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方正仿宋_GBK"/>
          <w:sz w:val="32"/>
          <w:szCs w:val="32"/>
          <w:lang w:eastAsia="zh-CN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/>
          <w:color w:val="000000"/>
          <w:sz w:val="36"/>
          <w:szCs w:val="36"/>
        </w:rPr>
        <w:t>致家长的一封信</w:t>
      </w:r>
      <w:bookmarkEnd w:id="0"/>
    </w:p>
    <w:p>
      <w:pPr>
        <w:adjustRightInd w:val="0"/>
        <w:snapToGrid w:val="0"/>
        <w:spacing w:line="600" w:lineRule="exact"/>
        <w:jc w:val="left"/>
        <w:rPr>
          <w:rFonts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color w:val="000000"/>
          <w:kern w:val="0"/>
          <w:sz w:val="32"/>
          <w:szCs w:val="32"/>
        </w:rPr>
        <w:t>尊敬的学生家长：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学生7月9日至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月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日放假，为了让您的孩子度过一个平安、文明、健康的假期，我们诚恳地希望您积极配合学校，认真履行监护人的职责，加强对孩子的安全教育和监管。特提醒以下几点:</w:t>
      </w:r>
    </w:p>
    <w:p>
      <w:pPr>
        <w:adjustRightInd w:val="0"/>
        <w:snapToGrid w:val="0"/>
        <w:spacing w:line="44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一、做好防疫措施。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请您和家庭成员严格落实当地疫情防控政策，坚持个人防护，不聚集，不到有本土病例区域，自主做好健康监测，确保学生返校前的健康状况良好。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二、</w:t>
      </w:r>
      <w:r>
        <w:rPr>
          <w:rFonts w:hint="eastAsia" w:ascii="黑体" w:hAnsi="黑体" w:eastAsia="黑体" w:cs="方正仿宋_GBK"/>
          <w:color w:val="000000"/>
          <w:kern w:val="0"/>
          <w:sz w:val="28"/>
          <w:szCs w:val="28"/>
        </w:rPr>
        <w:t>加强安全防范</w:t>
      </w:r>
      <w:r>
        <w:rPr>
          <w:rFonts w:hint="eastAsia" w:ascii="黑体" w:hAnsi="黑体" w:eastAsia="黑体" w:cs="方正黑体_GBK"/>
          <w:color w:val="000000"/>
          <w:kern w:val="0"/>
          <w:sz w:val="28"/>
          <w:szCs w:val="28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时刻提醒家人与孩子，要遵守《交通安全法》，安全乘车，提高自我保护意识；要注意防溺水，严格执行“六不准、四不要”的要求；要注意孩子心理健康教育，多与孩子双向平等谈心，充分尊重和理解孩子；要督导孩子遵纪守法，不妄议政治，不造谣传谣信谣，不发表有影响性言论。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三、健康规律生活。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合理安排好孩子作息时间，注意个人卫生和饮食安全，积极锻炼身体，不酗酒不暴饮暴食。教育孩子多读多看有益书报，观看红色优秀影片，积极学习党史，乐观体验生活，保持良好的生活规律，防止孩子沉迷于网络与游戏，监督孩子不浏览不健康网站，教导孩子聊天交友要谨慎，不与网友见面，警惕网络诈骗、不良校园贷、自觉抵制迷信、赌博、色情、毒品、传销等非法活动。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四、按时返校学习。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假期长达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>54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天，临近假期结束，请提醒孩子做好返校准备，确保8月3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日17:00前安全返校。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感谢您的理解和支持！祝愿您家庭幸福！ 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       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重庆资源与环境保护职业学院学生处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               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2022年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>XX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月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>XX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B72A72-0B66-4F90-8281-9D25E36414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FB3E63-EBF2-4C55-B947-81C72985B51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91A44D0-5E97-4342-A103-DFF09D6C4A3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6D08357-D260-4336-9290-4148658C117F}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A5D66D3F-B456-46D0-B932-602380FEB88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6AFD5D50-1F57-43AD-810A-BC94E69E0F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OWJjNWI4ZWVjZGFiMjlkYWMxMTY0NTZmNmVkM2MifQ=="/>
  </w:docVars>
  <w:rsids>
    <w:rsidRoot w:val="25F853A0"/>
    <w:rsid w:val="25F8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2022-07-01T00:31:00Z</dcterms:created>
  <dc:creator>星燧</dc:creator>
  <cp:lastModifiedBy>星燧</cp:lastModifiedBy>
  <dcterms:modified xsi:type="dcterms:W3CDTF">2022-07-01T00:32:21Z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C414417DFD82416EB12C83C831679976</vt:lpwstr>
  </property>
</Properties>
</file>